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重庆工业职业技术学院第七届“渝创渝新”中华职业教育创新创业大赛校内选拔赛评审结果</w:t>
      </w:r>
    </w:p>
    <w:bookmarkEnd w:id="0"/>
    <w:tbl>
      <w:tblPr>
        <w:tblStyle w:val="5"/>
        <w:tblW w:w="500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563"/>
        <w:gridCol w:w="6200"/>
        <w:gridCol w:w="1253"/>
        <w:gridCol w:w="3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9" w:type="pct"/>
            <w:noWrap w:val="0"/>
            <w:vAlign w:val="top"/>
          </w:tcPr>
          <w:p>
            <w:pPr>
              <w:spacing w:before="65"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0"/>
                <w:szCs w:val="20"/>
                <w:lang w:val="en-US" w:eastAsia="zh-CN"/>
              </w:rPr>
              <w:t>项目</w:t>
            </w:r>
            <w:r>
              <w:rPr>
                <w:rFonts w:ascii="宋体" w:hAnsi="宋体" w:eastAsia="宋体" w:cs="宋体"/>
                <w:b/>
                <w:bCs/>
                <w:spacing w:val="3"/>
                <w:sz w:val="20"/>
                <w:szCs w:val="20"/>
              </w:rPr>
              <w:t>组别</w:t>
            </w:r>
          </w:p>
        </w:tc>
        <w:tc>
          <w:tcPr>
            <w:tcW w:w="559" w:type="pct"/>
            <w:noWrap w:val="0"/>
            <w:vAlign w:val="top"/>
          </w:tcPr>
          <w:p>
            <w:pPr>
              <w:spacing w:before="65"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0"/>
                <w:szCs w:val="20"/>
                <w:lang w:val="en-US" w:eastAsia="zh-CN"/>
              </w:rPr>
              <w:t>校内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排序</w:t>
            </w:r>
          </w:p>
        </w:tc>
        <w:tc>
          <w:tcPr>
            <w:tcW w:w="2217" w:type="pct"/>
            <w:noWrap w:val="0"/>
            <w:vAlign w:val="top"/>
          </w:tcPr>
          <w:p>
            <w:pPr>
              <w:spacing w:before="65"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参赛项目名称</w:t>
            </w:r>
          </w:p>
        </w:tc>
        <w:tc>
          <w:tcPr>
            <w:tcW w:w="448" w:type="pct"/>
            <w:noWrap w:val="0"/>
            <w:vAlign w:val="top"/>
          </w:tcPr>
          <w:p>
            <w:pPr>
              <w:spacing w:before="65"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0"/>
                <w:szCs w:val="20"/>
                <w:lang w:val="en-US" w:eastAsia="zh-CN"/>
              </w:rPr>
              <w:t>项目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领衔人</w:t>
            </w:r>
          </w:p>
        </w:tc>
        <w:tc>
          <w:tcPr>
            <w:tcW w:w="1384" w:type="pct"/>
            <w:noWrap w:val="0"/>
            <w:vAlign w:val="top"/>
          </w:tcPr>
          <w:p>
            <w:pPr>
              <w:spacing w:before="161" w:line="360" w:lineRule="auto"/>
              <w:ind w:firstLine="197" w:firstLineChars="1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团队成员是</w:t>
            </w:r>
            <w:r>
              <w:rPr>
                <w:rFonts w:ascii="宋体" w:hAnsi="宋体" w:eastAsia="宋体" w:cs="宋体"/>
                <w:b/>
                <w:bCs/>
                <w:spacing w:val="3"/>
                <w:sz w:val="20"/>
                <w:szCs w:val="20"/>
              </w:rPr>
              <w:t>否都是全日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制在校生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创新创意</w:t>
            </w:r>
          </w:p>
        </w:tc>
        <w:tc>
          <w:tcPr>
            <w:tcW w:w="55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2217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淬”火重生-新一代淬火溶液开拓者</w:t>
            </w:r>
          </w:p>
        </w:tc>
        <w:tc>
          <w:tcPr>
            <w:tcW w:w="448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周于翔</w:t>
            </w:r>
          </w:p>
        </w:tc>
        <w:tc>
          <w:tcPr>
            <w:tcW w:w="1384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创新创意</w:t>
            </w:r>
          </w:p>
        </w:tc>
        <w:tc>
          <w:tcPr>
            <w:tcW w:w="55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2217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铝合金材料的颠覆者</w:t>
            </w:r>
          </w:p>
        </w:tc>
        <w:tc>
          <w:tcPr>
            <w:tcW w:w="448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王娅</w:t>
            </w:r>
          </w:p>
        </w:tc>
        <w:tc>
          <w:tcPr>
            <w:tcW w:w="1384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创新创业</w:t>
            </w:r>
          </w:p>
        </w:tc>
        <w:tc>
          <w:tcPr>
            <w:tcW w:w="55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2217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焊封芯引领—陀螺仪双温真空封焊技术开拓者</w:t>
            </w:r>
          </w:p>
        </w:tc>
        <w:tc>
          <w:tcPr>
            <w:tcW w:w="448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邱光堂</w:t>
            </w:r>
          </w:p>
        </w:tc>
        <w:tc>
          <w:tcPr>
            <w:tcW w:w="1384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创新创业</w:t>
            </w:r>
          </w:p>
        </w:tc>
        <w:tc>
          <w:tcPr>
            <w:tcW w:w="55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2217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博熠科技—高效的氢燃料电池冷却液滤清器（去离子器）</w:t>
            </w:r>
          </w:p>
        </w:tc>
        <w:tc>
          <w:tcPr>
            <w:tcW w:w="448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赵孝笑</w:t>
            </w:r>
          </w:p>
        </w:tc>
        <w:tc>
          <w:tcPr>
            <w:tcW w:w="1384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创新创业</w:t>
            </w:r>
          </w:p>
        </w:tc>
        <w:tc>
          <w:tcPr>
            <w:tcW w:w="55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2217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寻优碳胜-化工设备内部防腐安全的守护者</w:t>
            </w:r>
          </w:p>
        </w:tc>
        <w:tc>
          <w:tcPr>
            <w:tcW w:w="448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陈星宇</w:t>
            </w:r>
          </w:p>
        </w:tc>
        <w:tc>
          <w:tcPr>
            <w:tcW w:w="1384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8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创新创业</w:t>
            </w:r>
          </w:p>
        </w:tc>
        <w:tc>
          <w:tcPr>
            <w:tcW w:w="559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2217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物转车移-农村新型直播带人聚合体</w:t>
            </w:r>
          </w:p>
        </w:tc>
        <w:tc>
          <w:tcPr>
            <w:tcW w:w="448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杨帅</w:t>
            </w:r>
          </w:p>
        </w:tc>
        <w:tc>
          <w:tcPr>
            <w:tcW w:w="1384" w:type="pct"/>
            <w:noWrap w:val="0"/>
            <w:vAlign w:val="top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130B996-E5A4-46B0-9FBA-BA277D8815C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CD680B9-8FE2-484D-88BD-15AA32A435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YjZhNTQzNTk3YjFkM2M4NTljZWUxN2EzNjMyODQifQ=="/>
  </w:docVars>
  <w:rsids>
    <w:rsidRoot w:val="41BC1313"/>
    <w:rsid w:val="41B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Verdana" w:hAnsi="Verdana"/>
      <w:lang w:eastAsia="en-US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0</TotalTime>
  <ScaleCrop>false</ScaleCrop>
  <LinksUpToDate>false</LinksUpToDate>
  <CharactersWithSpaces>233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2023-12-06T08:37:00Z</dcterms:created>
  <dc:creator>群星零末</dc:creator>
  <cp:lastModifiedBy>群星零末</cp:lastModifiedBy>
  <dcterms:modified xsi:type="dcterms:W3CDTF">2023-12-06T08:37:52Z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849F56820B9147CAACB62D131C35309E</vt:lpwstr>
  </property>
</Properties>
</file>