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重庆工业职业技术学院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2022级新生线上预</w:t>
      </w:r>
      <w:bookmarkStart w:id="8" w:name="_GoBack"/>
      <w:bookmarkEnd w:id="8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报到注册流程</w:t>
      </w:r>
    </w:p>
    <w:p>
      <w:pPr>
        <w:pStyle w:val="2"/>
        <w:numPr>
          <w:ilvl w:val="1"/>
          <w:numId w:val="0"/>
        </w:numPr>
        <w:ind w:left="142"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用微信扫描学校智慧重工A</w:t>
      </w:r>
      <w:r>
        <w:t>PP</w:t>
      </w:r>
      <w:r>
        <w:rPr>
          <w:rFonts w:hint="eastAsia"/>
        </w:rPr>
        <w:t>二维码，根据提示下载APP并安装。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2076450" cy="2038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打开智慧重工A</w:t>
      </w:r>
      <w:r>
        <w:t>PP</w:t>
      </w:r>
      <w:r>
        <w:rPr>
          <w:rFonts w:hint="eastAsia"/>
        </w:rPr>
        <w:t>进行登录。</w:t>
      </w:r>
    </w:p>
    <w:p>
      <w:pPr>
        <w:spacing w:line="360" w:lineRule="auto"/>
        <w:ind w:firstLine="420"/>
      </w:pPr>
      <w:r>
        <w:rPr>
          <w:rFonts w:hint="eastAsia"/>
        </w:rPr>
        <w:t>新生用户名:身份证号，如果有字母X请输入大写；</w:t>
      </w:r>
    </w:p>
    <w:p>
      <w:pPr>
        <w:spacing w:line="360" w:lineRule="auto"/>
        <w:ind w:firstLine="420"/>
      </w:pPr>
      <w:r>
        <w:rPr>
          <w:rFonts w:hint="eastAsia"/>
        </w:rPr>
        <w:t>初始密码: 初始密码为身份证号后6位，如果有字母X请输入大写。</w:t>
      </w:r>
    </w:p>
    <w:p>
      <w:pPr>
        <w:spacing w:line="360" w:lineRule="auto"/>
        <w:ind w:left="420"/>
        <w:jc w:val="center"/>
      </w:pPr>
      <w:r>
        <w:drawing>
          <wp:inline distT="0" distB="0" distL="114300" distR="114300">
            <wp:extent cx="2317115" cy="3470275"/>
            <wp:effectExtent l="0" t="0" r="19685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347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br w:type="page"/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登陆成功后进入A</w:t>
      </w:r>
      <w:r>
        <w:t>PP</w:t>
      </w:r>
      <w:r>
        <w:rPr>
          <w:rFonts w:hint="eastAsia"/>
        </w:rPr>
        <w:t>首页。</w:t>
      </w:r>
    </w:p>
    <w:p>
      <w:pPr>
        <w:spacing w:line="360" w:lineRule="auto"/>
        <w:jc w:val="center"/>
      </w:pPr>
      <w:r>
        <w:rPr>
          <w:rFonts w:hint="eastAsia"/>
        </w:rPr>
        <w:drawing>
          <wp:inline distT="0" distB="0" distL="114300" distR="114300">
            <wp:extent cx="2684145" cy="5965190"/>
            <wp:effectExtent l="0" t="0" r="1905" b="16510"/>
            <wp:docPr id="1" name="图片 1" descr="7B16DE068B7FFE507A214EB58C7E4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16DE068B7FFE507A214EB58C7E480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145" cy="596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点击首页的移动迎新（或点击全部应用，找到移动迎新），进入迎新服务，并按照提示进行操作。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完善个人及家庭信息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初次进入页面，系统会读取出个人的一些基本信息，剩下的空白需要自己完善。</w:t>
      </w:r>
    </w:p>
    <w:p>
      <w:pPr>
        <w:widowControl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169795" cy="365760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238" cy="368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118360" cy="3648075"/>
            <wp:effectExtent l="0" t="0" r="152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640" cy="370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Tips：如果发现个人信息有误怎么办？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只要你是用的你个人真实的考生号和身份证号登录，那就肯定是你没错了。系统读取的基本信息为前期导入系统的，如发现有误，不能修改的，入学后由老师修改。</w:t>
      </w:r>
    </w:p>
    <w:p>
      <w:pPr>
        <w:pStyle w:val="2"/>
        <w:numPr>
          <w:ilvl w:val="0"/>
          <w:numId w:val="3"/>
        </w:numPr>
        <w:ind w:left="642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：个人基本信息完善（请认真填写）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第一步：点击系统里灰色头像部分，从你的手机里找一张1寸证件照传上。</w:t>
      </w:r>
    </w:p>
    <w:p>
      <w:pPr>
        <w:widowControl/>
        <w:jc w:val="left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2096135</wp:posOffset>
                </wp:positionV>
                <wp:extent cx="381000" cy="381000"/>
                <wp:effectExtent l="6350" t="15240" r="12700" b="22860"/>
                <wp:wrapNone/>
                <wp:docPr id="41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>
                            <a:lumMod val="100000"/>
                            <a:lumOff val="0"/>
                          </a:srgbClr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8" o:spid="_x0000_s1026" o:spt="13" type="#_x0000_t13" style="position:absolute;left:0pt;margin-left:192.9pt;margin-top:165.05pt;height:30pt;width:30pt;z-index:251660288;v-text-anchor:middle;mso-width-relative:page;mso-height-relative:page;" fillcolor="#5B9BD5" filled="t" stroked="t" coordsize="21600,21600" o:gfxdata="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HPWlGNsAAAALAQAADwAAAAAAAAABACAAAAAiAAAAZHJzL2Rvd25yZXYu&#10;eG1sUEsBAhQAFAAAAAgAh07iQHsjRm5qAgAAGwUAAA4AAAAAAAAAAQAgAAAAKgEAAGRycy9lMm9E&#10;b2MueG1sUEsFBgAAAAAGAAYAWQEAAAYGAAAAAA==&#10;" adj="10800,5400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158365" cy="3638550"/>
            <wp:effectExtent l="0" t="0" r="133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660" cy="367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219325" cy="3608705"/>
            <wp:effectExtent l="0" t="0" r="9525" b="1079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163" cy="364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第二步：填写页面其他信息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页面上的信息请务必认真填写，确保信息真实、完整，尤其是家庭信息、个人联系方式、银行信息。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005965" cy="3145155"/>
            <wp:effectExtent l="0" t="0" r="13335" b="1714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912" cy="317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   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993265" cy="3122295"/>
            <wp:effectExtent l="0" t="0" r="6985" b="190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036" cy="315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点击下一步进入到下一个页面，说明你当前页面的个人基本信息填写格式均合格。(银行卡信息请填中国建设银行相关信息，如果没有中国建设银行卡，建议自行先去办理一张。)</w:t>
      </w:r>
    </w:p>
    <w:p>
      <w:pPr>
        <w:pStyle w:val="2"/>
        <w:numPr>
          <w:ilvl w:val="0"/>
          <w:numId w:val="3"/>
        </w:numPr>
        <w:ind w:left="642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：家庭信息完善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第一步：填写监护人信息。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家庭所在地：身份证上的地址；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家庭住址：家庭现在住址；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家庭联系电话：监护人手机号码。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137410" cy="3448050"/>
            <wp:effectExtent l="0" t="0" r="1524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226" cy="346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121535" cy="3438525"/>
            <wp:effectExtent l="0" t="0" r="12065" b="9525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08" cy="345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第二步：填写包含父母以内其他家庭成员信息（如兄弟姐妹）。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可点击“+”新增成员，新增的成员信息在页面底部填写。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1742440</wp:posOffset>
                </wp:positionV>
                <wp:extent cx="381000" cy="381000"/>
                <wp:effectExtent l="6350" t="15240" r="12700" b="22860"/>
                <wp:wrapNone/>
                <wp:docPr id="37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>
                            <a:lumMod val="100000"/>
                            <a:lumOff val="0"/>
                          </a:srgbClr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7" o:spid="_x0000_s1026" o:spt="13" type="#_x0000_t13" style="position:absolute;left:0pt;margin-left:192.05pt;margin-top:137.2pt;height:30pt;width:30pt;z-index:251661312;v-text-anchor:middle;mso-width-relative:page;mso-height-relative:page;" fillcolor="#5B9BD5" filled="t" stroked="t" coordsize="21600,21600" o:gfxdata="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gBH1Y9sAAAALAQAADwAAAAAAAAABACAAAAAiAAAAZHJzL2Rvd25yZXYu&#10;eG1sUEsBAhQAFAAAAAgAh07iQHWw/OtqAgAAGwUAAA4AAAAAAAAAAQAgAAAAKgEAAGRycy9lMm9E&#10;b2MueG1sUEsFBgAAAAAGAAYAWQEAAAYGAAAAAA==&#10;" adj="10800,5400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080260" cy="3705225"/>
            <wp:effectExtent l="0" t="0" r="15240" b="952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005" cy="37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202815" cy="3686175"/>
            <wp:effectExtent l="0" t="0" r="6985" b="9525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533" cy="371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完善入学信息</w:t>
      </w:r>
    </w:p>
    <w:p>
      <w:pPr>
        <w:pStyle w:val="2"/>
        <w:numPr>
          <w:ilvl w:val="1"/>
          <w:numId w:val="0"/>
        </w:numPr>
        <w:tabs>
          <w:tab w:val="left" w:pos="456"/>
        </w:tabs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第一节：绿色通道</w:t>
      </w:r>
    </w:p>
    <w:p>
      <w:pPr>
        <w:pStyle w:val="11"/>
        <w:ind w:left="420" w:firstLine="0" w:firstLine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第一步：选择是否申请生源地贷款；</w:t>
      </w:r>
    </w:p>
    <w:p>
      <w:pPr>
        <w:pStyle w:val="11"/>
        <w:ind w:left="420" w:firstLine="0" w:firstLine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是：需填写具体的贷款金额、回执单号</w:t>
      </w:r>
    </w:p>
    <w:p>
      <w:pPr>
        <w:pStyle w:val="11"/>
        <w:ind w:left="420" w:firstLine="0" w:firstLineChars="0"/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817370" cy="2808605"/>
            <wp:effectExtent l="0" t="0" r="11430" b="1079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352" cy="282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ind w:left="420" w:firstLine="0" w:firstLine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否：无需操作，继续点击下一步</w:t>
      </w:r>
    </w:p>
    <w:p>
      <w:pPr>
        <w:pStyle w:val="2"/>
        <w:numPr>
          <w:ilvl w:val="1"/>
          <w:numId w:val="0"/>
        </w:num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第二节、 军训服装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268855" cy="350520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206" cy="3535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3"/>
        </w:numPr>
        <w:ind w:left="642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床上用品选购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186940" cy="3571875"/>
            <wp:effectExtent l="0" t="0" r="3810" b="952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466" cy="357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3"/>
        </w:numPr>
        <w:ind w:left="642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其他信息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需要户籍迁移的，需要提前在当地相关部门办理迁移手续，拿到迁移号，填入系统存档；</w:t>
      </w:r>
    </w:p>
    <w:p>
      <w:pPr>
        <w:ind w:firstLine="420" w:firstLineChars="200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szCs w:val="21"/>
        </w:rPr>
        <w:t>选择是否购买意外</w:t>
      </w:r>
      <w:r>
        <w:rPr>
          <w:rFonts w:ascii="宋体" w:hAnsi="宋体" w:eastAsia="宋体" w:cs="宋体"/>
          <w:szCs w:val="21"/>
        </w:rPr>
        <w:t>伤害</w:t>
      </w:r>
      <w:r>
        <w:rPr>
          <w:rFonts w:hint="eastAsia" w:ascii="宋体" w:hAnsi="宋体" w:eastAsia="宋体" w:cs="宋体"/>
          <w:szCs w:val="21"/>
        </w:rPr>
        <w:t>保险，如不购买保险需输入监护人电话进行验证通过才可进行下一步，请慎重选择。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299970" cy="3762375"/>
            <wp:effectExtent l="0" t="0" r="5080" b="9525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168" cy="3768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填写完毕之后需要填写行程信息，如果来不及赶到学校可以申请请假。按时到校的学生需要填写到校方式以及时间，班次等信息；请假需要说明到校时间以及请假原因。</w:t>
      </w:r>
    </w:p>
    <w:p>
      <w:pPr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924050" cy="3420110"/>
            <wp:effectExtent l="0" t="0" r="0" b="889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420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924050" cy="3420110"/>
            <wp:effectExtent l="0" t="0" r="0" b="8890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420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Cs w:val="21"/>
        </w:rPr>
      </w:pPr>
    </w:p>
    <w:p>
      <w:pPr>
        <w:ind w:firstLine="1260" w:firstLineChars="6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公众号页面                            迎新系统页面</w:t>
      </w:r>
    </w:p>
    <w:p>
      <w:pPr>
        <w:ind w:firstLine="1260" w:firstLineChars="600"/>
        <w:rPr>
          <w:rFonts w:ascii="宋体" w:hAnsi="宋体" w:eastAsia="宋体" w:cs="宋体"/>
          <w:szCs w:val="21"/>
        </w:rPr>
      </w:pPr>
    </w:p>
    <w:p>
      <w:pPr>
        <w:rPr>
          <w:rFonts w:hint="eastAsia" w:ascii="宋体" w:hAnsi="宋体" w:eastAsia="宋体" w:cs="宋体"/>
          <w:szCs w:val="21"/>
        </w:rPr>
      </w:pPr>
    </w:p>
    <w:p>
      <w:pPr>
        <w:pStyle w:val="2"/>
        <w:numPr>
          <w:ilvl w:val="0"/>
          <w:numId w:val="3"/>
        </w:numPr>
        <w:ind w:left="642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选择床位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第一步：选择床位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第二步：确认住宿费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第三步：床位锁定时间为2小时，请在锁定时间内前往</w:t>
      </w:r>
      <w:r>
        <w:rPr>
          <w:rFonts w:hint="eastAsia" w:ascii="宋体" w:hAnsi="宋体" w:eastAsia="宋体" w:cs="宋体"/>
          <w:b/>
          <w:szCs w:val="21"/>
        </w:rPr>
        <w:t>“</w:t>
      </w:r>
      <w:r>
        <w:rPr>
          <w:b/>
        </w:rPr>
        <w:t>重庆工业职业技术学院</w:t>
      </w:r>
      <w:r>
        <w:rPr>
          <w:rFonts w:hint="eastAsia" w:ascii="宋体" w:hAnsi="宋体" w:eastAsia="宋体" w:cs="宋体"/>
          <w:b/>
          <w:szCs w:val="21"/>
        </w:rPr>
        <w:t>公众号”</w:t>
      </w:r>
      <w:r>
        <w:rPr>
          <w:rFonts w:hint="eastAsia" w:ascii="宋体" w:hAnsi="宋体" w:eastAsia="宋体" w:cs="宋体"/>
          <w:szCs w:val="21"/>
        </w:rPr>
        <w:t>进行住宿费缴纳，如超过2小时后未进行费用缴纳，已</w:t>
      </w:r>
      <w:r>
        <w:rPr>
          <w:rFonts w:ascii="宋体" w:hAnsi="宋体" w:eastAsia="宋体" w:cs="宋体"/>
          <w:szCs w:val="21"/>
        </w:rPr>
        <w:t>选择床位</w:t>
      </w:r>
      <w:r>
        <w:rPr>
          <w:rFonts w:hint="eastAsia" w:ascii="宋体" w:hAnsi="宋体" w:eastAsia="宋体" w:cs="宋体"/>
          <w:szCs w:val="21"/>
        </w:rPr>
        <w:t>将</w:t>
      </w:r>
      <w:r>
        <w:rPr>
          <w:rFonts w:ascii="宋体" w:hAnsi="宋体" w:eastAsia="宋体" w:cs="宋体"/>
          <w:szCs w:val="21"/>
        </w:rPr>
        <w:t>由</w:t>
      </w:r>
      <w:r>
        <w:rPr>
          <w:rFonts w:hint="eastAsia" w:ascii="宋体" w:hAnsi="宋体" w:eastAsia="宋体" w:cs="宋体"/>
          <w:szCs w:val="21"/>
        </w:rPr>
        <w:t>系统自动</w:t>
      </w:r>
      <w:r>
        <w:rPr>
          <w:rFonts w:ascii="宋体" w:hAnsi="宋体" w:eastAsia="宋体" w:cs="宋体"/>
          <w:szCs w:val="21"/>
        </w:rPr>
        <w:t>收回</w:t>
      </w:r>
      <w:r>
        <w:rPr>
          <w:rFonts w:hint="eastAsia" w:ascii="宋体" w:hAnsi="宋体" w:eastAsia="宋体" w:cs="宋体"/>
          <w:szCs w:val="21"/>
        </w:rPr>
        <w:t>，要再次入住则需要重复如上操作。</w:t>
      </w:r>
    </w:p>
    <w:p/>
    <w:p>
      <w:pPr>
        <w:rPr>
          <w:rFonts w:hint="eastAsia" w:ascii="宋体" w:hAnsi="宋体" w:eastAsia="宋体" w:cs="宋体"/>
          <w:szCs w:val="21"/>
          <w:lang w:eastAsia="zh-CN"/>
        </w:rPr>
      </w:pPr>
      <w:r>
        <w:rPr>
          <w:rFonts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2432050</wp:posOffset>
                </wp:positionH>
                <wp:positionV relativeFrom="paragraph">
                  <wp:posOffset>1536065</wp:posOffset>
                </wp:positionV>
                <wp:extent cx="354965" cy="372110"/>
                <wp:effectExtent l="6350" t="15875" r="19685" b="31115"/>
                <wp:wrapNone/>
                <wp:docPr id="36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7211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>
                            <a:lumMod val="100000"/>
                            <a:lumOff val="0"/>
                          </a:srgbClr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13" type="#_x0000_t13" style="position:absolute;left:0pt;margin-left:191.5pt;margin-top:120.95pt;height:29.3pt;width:27.95pt;z-index:251659264;v-text-anchor:middle;mso-width-relative:page;mso-height-relative:page;" fillcolor="#5B9BD5" filled="t" stroked="t" coordsize="21600,21600" o:gfxdata="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kQ6pN3AAAAAsBAAAPAAAAAAAAAAEAIAAAACIAAABkcnMvZG93&#10;bnJldi54bWxQSwECFAAUAAAACACHTuJA2WTuF24CAAAbBQAADgAAAAAAAAABACAAAAArAQAAZHJz&#10;L2Uyb0RvYy54bWxQSwUGAAAAAAYABgBZAQAACwYAAAAA&#10;" adj="10800,5400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w:t xml:space="preserve">         </w:t>
      </w:r>
      <w:r>
        <w:rPr>
          <w:rFonts w:hint="eastAsia" w:ascii="宋体" w:hAnsi="宋体" w:eastAsia="宋体" w:cs="宋体"/>
          <w:szCs w:val="21"/>
          <w:lang w:eastAsia="zh-CN"/>
        </w:rPr>
        <w:drawing>
          <wp:inline distT="0" distB="0" distL="114300" distR="114300">
            <wp:extent cx="3667125" cy="6429375"/>
            <wp:effectExtent l="0" t="0" r="9525" b="9525"/>
            <wp:docPr id="11" name="图片 11" descr="VD7KJU5H`LQ~DU}X24Y0(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VD7KJU5H`LQ~DU}X24Y0(CY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</w:p>
    <w:p>
      <w:pPr>
        <w:pStyle w:val="2"/>
        <w:numPr>
          <w:ilvl w:val="0"/>
          <w:numId w:val="3"/>
        </w:numPr>
        <w:ind w:left="642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缴费情况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缴费情况查询，分为三种状态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已缴清：学费、住宿费已缴清的学生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未缴清：学费、住宿费未缴清</w:t>
      </w:r>
      <w:r>
        <w:rPr>
          <w:rFonts w:hint="eastAsia" w:ascii="宋体" w:hAnsi="宋体" w:eastAsia="宋体" w:cs="宋体"/>
          <w:b/>
          <w:szCs w:val="21"/>
        </w:rPr>
        <w:t>可关注“</w:t>
      </w:r>
      <w:r>
        <w:rPr>
          <w:b/>
        </w:rPr>
        <w:t>重庆工业职业技术学院</w:t>
      </w:r>
      <w:r>
        <w:rPr>
          <w:rFonts w:hint="eastAsia" w:ascii="宋体" w:hAnsi="宋体" w:eastAsia="宋体" w:cs="宋体"/>
          <w:b/>
          <w:szCs w:val="21"/>
        </w:rPr>
        <w:t>公众号”</w:t>
      </w:r>
      <w:r>
        <w:rPr>
          <w:rFonts w:hint="eastAsia" w:ascii="宋体" w:hAnsi="宋体" w:eastAsia="宋体" w:cs="宋体"/>
          <w:szCs w:val="21"/>
        </w:rPr>
        <w:t>进行费用缴纳，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绿色通道：选择了绿色通道的学生，点击完成即可。</w:t>
      </w:r>
    </w:p>
    <w:p>
      <w:pPr>
        <w:rPr>
          <w:rFonts w:ascii="宋体" w:hAnsi="宋体" w:eastAsia="宋体" w:cs="宋体"/>
          <w:szCs w:val="21"/>
        </w:rPr>
      </w:pPr>
      <w:r>
        <w:drawing>
          <wp:inline distT="0" distB="0" distL="0" distR="0">
            <wp:extent cx="2447290" cy="3448050"/>
            <wp:effectExtent l="0" t="0" r="10160" b="0"/>
            <wp:docPr id="13" name="图片 1" descr="D:\Documents\Tencent Files\178263445\Image\C2C\{H5[C(0EWAAN2D$R2X83WU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D:\Documents\Tencent Files\178263445\Image\C2C\{H5[C(0EWAAN2D$R2X83WU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8369" cy="3449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2533015" cy="3448050"/>
            <wp:effectExtent l="0" t="0" r="635" b="0"/>
            <wp:docPr id="14" name="图片 14" descr="QQ图片20210730150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QQ图片20210730150630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537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60" w:firstLineChars="6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公众号页面                            迎新系统页面</w:t>
      </w:r>
    </w:p>
    <w:p>
      <w:pPr>
        <w:rPr>
          <w:rFonts w:ascii="宋体" w:hAnsi="宋体" w:eastAsia="宋体" w:cs="宋体"/>
          <w:szCs w:val="21"/>
        </w:rPr>
      </w:pPr>
    </w:p>
    <w:p>
      <w:pPr>
        <w:pStyle w:val="2"/>
        <w:numPr>
          <w:ilvl w:val="1"/>
          <w:numId w:val="0"/>
        </w:numPr>
        <w:ind w:left="142" w:leftChars="0"/>
      </w:pPr>
    </w:p>
    <w:p/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系统功能简介</w:t>
      </w:r>
    </w:p>
    <w:p>
      <w:pPr>
        <w:pStyle w:val="2"/>
        <w:numPr>
          <w:ilvl w:val="1"/>
          <w:numId w:val="0"/>
        </w:numPr>
        <w:ind w:left="142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第一节 首页九宫格</w:t>
      </w:r>
    </w:p>
    <w:p>
      <w:pPr>
        <w:ind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学生预报到后，即可登录迎新系统。功能包括：迎新公告、学院概况、报到须知、我的辅导员、我的寝室</w:t>
      </w:r>
    </w:p>
    <w:p>
      <w:pPr>
        <w:ind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下面对一些比较重要的功能进行讲解。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230755" cy="3810000"/>
            <wp:effectExtent l="0" t="0" r="17145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259" cy="382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0"/>
        </w:numPr>
        <w:ind w:left="142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第二节 </w:t>
      </w:r>
      <w:bookmarkStart w:id="0" w:name="_Toc11184"/>
      <w:r>
        <w:rPr>
          <w:rFonts w:hint="eastAsia" w:ascii="宋体" w:hAnsi="宋体" w:eastAsia="宋体" w:cs="宋体"/>
          <w:sz w:val="21"/>
          <w:szCs w:val="21"/>
        </w:rPr>
        <w:t>我的辅导员</w:t>
      </w:r>
      <w:bookmarkEnd w:id="0"/>
    </w:p>
    <w:p>
      <w:pPr>
        <w:ind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查看自己的辅导员，点击拨号按钮可用直接联系辅导员。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857375" cy="3289300"/>
            <wp:effectExtent l="0" t="0" r="9525" b="6350"/>
            <wp:docPr id="2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8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748" cy="329540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0"/>
        </w:numPr>
        <w:ind w:left="142"/>
        <w:rPr>
          <w:rFonts w:ascii="宋体" w:hAnsi="宋体" w:eastAsia="宋体" w:cs="宋体"/>
          <w:sz w:val="21"/>
          <w:szCs w:val="21"/>
        </w:rPr>
      </w:pPr>
      <w:bookmarkStart w:id="1" w:name="_Toc25709"/>
      <w:bookmarkStart w:id="2" w:name="_Toc30934"/>
      <w:r>
        <w:rPr>
          <w:rFonts w:hint="eastAsia" w:ascii="宋体" w:hAnsi="宋体" w:eastAsia="宋体" w:cs="宋体"/>
          <w:sz w:val="21"/>
          <w:szCs w:val="21"/>
        </w:rPr>
        <w:t>第三节 我的寝室</w:t>
      </w:r>
      <w:bookmarkEnd w:id="1"/>
      <w:bookmarkEnd w:id="2"/>
    </w:p>
    <w:p>
      <w:pPr>
        <w:ind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根据选择的宿舍，可提前查看自己</w:t>
      </w:r>
      <w:r>
        <w:rPr>
          <w:rFonts w:ascii="宋体" w:hAnsi="宋体" w:eastAsia="宋体" w:cs="宋体"/>
          <w:szCs w:val="21"/>
        </w:rPr>
        <w:t>的</w:t>
      </w:r>
      <w:r>
        <w:rPr>
          <w:rFonts w:hint="eastAsia" w:ascii="宋体" w:hAnsi="宋体" w:eastAsia="宋体" w:cs="宋体"/>
          <w:szCs w:val="21"/>
        </w:rPr>
        <w:t>室友。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714500" cy="3035935"/>
            <wp:effectExtent l="0" t="0" r="0" b="12065"/>
            <wp:docPr id="6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19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739" cy="304213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ascii="宋体" w:hAnsi="宋体" w:eastAsia="宋体" w:cs="宋体"/>
          <w:szCs w:val="21"/>
        </w:rPr>
      </w:pPr>
    </w:p>
    <w:p>
      <w:pPr>
        <w:pStyle w:val="2"/>
        <w:numPr>
          <w:ilvl w:val="1"/>
          <w:numId w:val="0"/>
        </w:numPr>
        <w:ind w:left="142"/>
        <w:rPr>
          <w:rFonts w:ascii="宋体" w:hAnsi="宋体" w:eastAsia="宋体" w:cs="宋体"/>
          <w:sz w:val="21"/>
          <w:szCs w:val="21"/>
        </w:rPr>
      </w:pPr>
      <w:bookmarkStart w:id="3" w:name="_Toc27515"/>
      <w:bookmarkStart w:id="4" w:name="_Toc26379"/>
      <w:r>
        <w:rPr>
          <w:rFonts w:hint="eastAsia" w:ascii="宋体" w:hAnsi="宋体" w:eastAsia="宋体" w:cs="宋体"/>
          <w:sz w:val="21"/>
          <w:szCs w:val="21"/>
        </w:rPr>
        <w:t>第四节 通讯录</w:t>
      </w:r>
      <w:bookmarkEnd w:id="3"/>
      <w:bookmarkEnd w:id="4"/>
    </w:p>
    <w:p>
      <w:pPr>
        <w:ind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预报到成功后，可查看同班同学的报到情况。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962150" cy="3453130"/>
            <wp:effectExtent l="0" t="0" r="0" b="13970"/>
            <wp:docPr id="6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20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150" cy="345692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0"/>
        </w:numPr>
        <w:ind w:left="142"/>
        <w:rPr>
          <w:rFonts w:ascii="宋体" w:hAnsi="宋体" w:eastAsia="宋体" w:cs="宋体"/>
          <w:sz w:val="21"/>
          <w:szCs w:val="21"/>
        </w:rPr>
      </w:pPr>
      <w:bookmarkStart w:id="5" w:name="_Toc27071"/>
      <w:bookmarkStart w:id="6" w:name="_Toc16393"/>
      <w:bookmarkStart w:id="7" w:name="_Toc22772"/>
      <w:r>
        <w:rPr>
          <w:rFonts w:hint="eastAsia" w:ascii="宋体" w:hAnsi="宋体" w:eastAsia="宋体" w:cs="宋体"/>
          <w:sz w:val="21"/>
          <w:szCs w:val="21"/>
        </w:rPr>
        <w:t xml:space="preserve">第五节 </w:t>
      </w:r>
      <w:bookmarkEnd w:id="5"/>
      <w:bookmarkEnd w:id="6"/>
      <w:bookmarkEnd w:id="7"/>
      <w:r>
        <w:rPr>
          <w:rFonts w:hint="eastAsia" w:ascii="宋体" w:hAnsi="宋体" w:eastAsia="宋体" w:cs="宋体"/>
          <w:sz w:val="21"/>
          <w:szCs w:val="21"/>
        </w:rPr>
        <w:t>我的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在“我的”这一节点下，有个醒目的红色按钮“查看并修改个人信息”，点击进去就能看到自己填写的内容，并可以修改。</w:t>
      </w:r>
    </w:p>
    <w:p>
      <w:pPr>
        <w:ind w:firstLine="420"/>
        <w:rPr>
          <w:rFonts w:ascii="宋体" w:hAnsi="宋体" w:eastAsia="宋体" w:cs="宋体"/>
          <w:szCs w:val="21"/>
        </w:rPr>
      </w:pPr>
    </w:p>
    <w:p>
      <w:pPr>
        <w:ind w:firstLine="42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1638935</wp:posOffset>
                </wp:positionV>
                <wp:extent cx="381000" cy="381000"/>
                <wp:effectExtent l="6350" t="15240" r="12700" b="22860"/>
                <wp:wrapNone/>
                <wp:docPr id="73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>
                            <a:lumMod val="100000"/>
                            <a:lumOff val="0"/>
                          </a:srgbClr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7" o:spid="_x0000_s1026" o:spt="13" type="#_x0000_t13" style="position:absolute;left:0pt;margin-left:192pt;margin-top:129.05pt;height:30pt;width:30pt;z-index:251662336;v-text-anchor:middle;mso-width-relative:page;mso-height-relative:page;" fillcolor="#5B9BD5" filled="t" stroked="t" coordsize="21600,21600" o:gfxdata="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DZeRi9sAAAALAQAADwAAAAAAAAABACAAAAAiAAAAZHJzL2Rvd25yZXYu&#10;eG1sUEsBAhQAFAAAAAgAh07iQD2oAMlqAgAAGwUAAA4AAAAAAAAAAQAgAAAAKgEAAGRycy9lMm9E&#10;b2MueG1sUEsFBgAAAAAGAAYAWQEAAAYGAAAAAA==&#10;" adj="10800,5400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975485" cy="3495675"/>
            <wp:effectExtent l="0" t="0" r="5715" b="952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401" cy="350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043430" cy="3524250"/>
            <wp:effectExtent l="0" t="0" r="1397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720" cy="354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</w:p>
    <w:p>
      <w:pPr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缴费信息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提前缴费的同学，可以在系统里看到自己的缴费状态是否更新，何时更新。</w:t>
      </w:r>
    </w:p>
    <w:p>
      <w:pPr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085975" cy="3437890"/>
            <wp:effectExtent l="0" t="0" r="9525" b="1016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683" cy="344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046605" cy="3447415"/>
            <wp:effectExtent l="0" t="0" r="10795" b="635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879" cy="346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0"/>
        </w:numPr>
        <w:ind w:left="142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第六节 入学须知</w:t>
      </w:r>
    </w:p>
    <w:p>
      <w:pPr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可在手机上查看最新的入学须知信息</w:t>
      </w:r>
    </w:p>
    <w:p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2430145" cy="4319905"/>
            <wp:effectExtent l="0" t="0" r="8255" b="4445"/>
            <wp:docPr id="40" name="图片 40" descr="IMG_0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IMG_0354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3C71F3"/>
    <w:multiLevelType w:val="multilevel"/>
    <w:tmpl w:val="523C71F3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ind w:left="718" w:hanging="576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2284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96590B3"/>
    <w:multiLevelType w:val="singleLevel"/>
    <w:tmpl w:val="596590B3"/>
    <w:lvl w:ilvl="0" w:tentative="0">
      <w:start w:val="1"/>
      <w:numFmt w:val="chineseCounting"/>
      <w:suff w:val="space"/>
      <w:lvlText w:val="第%1节"/>
      <w:lvlJc w:val="left"/>
      <w:pPr>
        <w:ind w:left="210"/>
      </w:pPr>
    </w:lvl>
  </w:abstractNum>
  <w:abstractNum w:abstractNumId="2">
    <w:nsid w:val="7EC2D2B0"/>
    <w:multiLevelType w:val="multilevel"/>
    <w:tmpl w:val="7EC2D2B0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MzA0ZjIzNTE4MTk3YjQ1NTU0NjMyZjM3NDhjMWEifQ=="/>
  </w:docVars>
  <w:rsids>
    <w:rsidRoot w:val="00007F17"/>
    <w:rsid w:val="00007F17"/>
    <w:rsid w:val="000B1533"/>
    <w:rsid w:val="0011504C"/>
    <w:rsid w:val="001D1434"/>
    <w:rsid w:val="001E6EAA"/>
    <w:rsid w:val="001F25B1"/>
    <w:rsid w:val="00236AE5"/>
    <w:rsid w:val="002E7B82"/>
    <w:rsid w:val="00427D37"/>
    <w:rsid w:val="004F65C8"/>
    <w:rsid w:val="00530CD8"/>
    <w:rsid w:val="0059791C"/>
    <w:rsid w:val="005A423E"/>
    <w:rsid w:val="005B2BFE"/>
    <w:rsid w:val="006568CA"/>
    <w:rsid w:val="006900C3"/>
    <w:rsid w:val="006F3C00"/>
    <w:rsid w:val="00762A46"/>
    <w:rsid w:val="00783072"/>
    <w:rsid w:val="007F3DFF"/>
    <w:rsid w:val="00827427"/>
    <w:rsid w:val="008D4106"/>
    <w:rsid w:val="008E39A5"/>
    <w:rsid w:val="008F5FF3"/>
    <w:rsid w:val="009719CB"/>
    <w:rsid w:val="00A510B4"/>
    <w:rsid w:val="00A57F03"/>
    <w:rsid w:val="00A95F66"/>
    <w:rsid w:val="00B15CE5"/>
    <w:rsid w:val="00BC3C72"/>
    <w:rsid w:val="00C42906"/>
    <w:rsid w:val="00D74787"/>
    <w:rsid w:val="00DD1397"/>
    <w:rsid w:val="00EA2C97"/>
    <w:rsid w:val="06E33A4F"/>
    <w:rsid w:val="153A5BDD"/>
    <w:rsid w:val="15550FB3"/>
    <w:rsid w:val="214813C5"/>
    <w:rsid w:val="2B28451B"/>
    <w:rsid w:val="3C3638A4"/>
    <w:rsid w:val="459F564B"/>
    <w:rsid w:val="4EF04586"/>
    <w:rsid w:val="5311713E"/>
    <w:rsid w:val="5608235E"/>
    <w:rsid w:val="59552E78"/>
    <w:rsid w:val="60C90A02"/>
    <w:rsid w:val="66C61FF9"/>
    <w:rsid w:val="741D339D"/>
    <w:rsid w:val="FFDBB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32"/>
      <w:szCs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jpeg"/><Relationship Id="rId22" Type="http://schemas.openxmlformats.org/officeDocument/2006/relationships/image" Target="media/image19.pn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1346</Words>
  <Characters>1360</Characters>
  <Lines>11</Lines>
  <Paragraphs>3</Paragraphs>
  <TotalTime>301</TotalTime>
  <ScaleCrop>false</ScaleCrop>
  <LinksUpToDate>false</LinksUpToDate>
  <CharactersWithSpaces>1497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2021-07-26T13:54:00Z</dcterms:created>
  <dc:creator>pc</dc:creator>
  <cp:lastModifiedBy>ValenTna✨阿信 </cp:lastModifiedBy>
  <dcterms:modified xsi:type="dcterms:W3CDTF">2022-08-30T14:32:47Z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DEA82D2E93BA46FD891A8358CFC04883</vt:lpwstr>
  </property>
</Properties>
</file>