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bidi="ar"/>
        </w:rPr>
        <w:t>附件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 w:bidi="ar"/>
        </w:rPr>
        <w:t>6</w:t>
      </w:r>
    </w:p>
    <w:p>
      <w:pPr>
        <w:widowControl/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bidi="ar"/>
        </w:rPr>
      </w:pPr>
    </w:p>
    <w:p>
      <w:pPr>
        <w:widowControl/>
        <w:spacing w:line="360" w:lineRule="auto"/>
        <w:ind w:firstLine="880" w:firstLineChars="200"/>
        <w:jc w:val="center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highlight w:val="none"/>
          <w:lang w:bidi="ar"/>
        </w:rPr>
        <w:t>重庆工业职业技术学院</w:t>
      </w:r>
    </w:p>
    <w:p>
      <w:pPr>
        <w:widowControl/>
        <w:spacing w:line="360" w:lineRule="auto"/>
        <w:ind w:firstLine="880" w:firstLineChars="200"/>
        <w:jc w:val="center"/>
        <w:rPr>
          <w:rFonts w:hint="default" w:ascii="Times New Roman" w:hAnsi="Times New Roman" w:eastAsia="方正小标宋_GBK" w:cs="Times New Roman"/>
          <w:color w:val="auto"/>
          <w:kern w:val="0"/>
          <w:highlight w:val="none"/>
        </w:rPr>
      </w:pPr>
      <w:r>
        <w:rPr>
          <w:rFonts w:hint="eastAsia" w:ascii="Times New Roman" w:hAnsi="Times New Roman" w:eastAsia="方正小标宋_GBK" w:cs="Times New Roman"/>
          <w:color w:val="auto"/>
          <w:kern w:val="0"/>
          <w:sz w:val="44"/>
          <w:szCs w:val="44"/>
          <w:highlight w:val="none"/>
          <w:lang w:val="en-US" w:eastAsia="zh-CN" w:bidi="ar"/>
        </w:rPr>
        <w:t xml:space="preserve">创 业 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highlight w:val="none"/>
          <w:lang w:bidi="ar"/>
        </w:rPr>
        <w:t>计 划 书</w:t>
      </w:r>
    </w:p>
    <w:p>
      <w:pPr>
        <w:widowControl/>
        <w:spacing w:line="360" w:lineRule="auto"/>
        <w:ind w:firstLine="560" w:firstLineChars="200"/>
        <w:jc w:val="left"/>
        <w:rPr>
          <w:rFonts w:hint="default" w:ascii="Times New Roman" w:hAnsi="Times New Roman" w:cs="Times New Roman"/>
          <w:color w:val="auto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lang w:bidi="ar"/>
        </w:rPr>
        <w:t xml:space="preserve"> </w:t>
      </w:r>
    </w:p>
    <w:p>
      <w:pPr>
        <w:widowControl/>
        <w:spacing w:line="360" w:lineRule="auto"/>
        <w:ind w:firstLine="560" w:firstLineChars="2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lang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lang w:bidi="ar"/>
        </w:rPr>
        <w:t xml:space="preserve"> </w:t>
      </w:r>
    </w:p>
    <w:p>
      <w:pPr>
        <w:widowControl/>
        <w:spacing w:line="360" w:lineRule="auto"/>
        <w:ind w:firstLine="560" w:firstLineChars="2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lang w:bidi="ar"/>
        </w:rPr>
      </w:pPr>
    </w:p>
    <w:p>
      <w:pPr>
        <w:widowControl/>
        <w:spacing w:line="360" w:lineRule="auto"/>
        <w:ind w:firstLine="1124" w:firstLineChars="400"/>
        <w:rPr>
          <w:rFonts w:hint="default" w:ascii="Times New Roman" w:hAnsi="Times New Roman" w:eastAsia="仿宋" w:cs="Times New Roman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项  目  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8"/>
          <w:szCs w:val="28"/>
          <w:highlight w:val="none"/>
          <w:lang w:bidi="ar"/>
        </w:rPr>
        <w:t>名</w:t>
      </w:r>
      <w:r>
        <w:rPr>
          <w:rFonts w:hint="eastAsia" w:ascii="Times New Roman" w:hAnsi="Times New Roman" w:eastAsia="仿宋" w:cs="Times New Roman"/>
          <w:b/>
          <w:bCs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8"/>
          <w:szCs w:val="28"/>
          <w:highlight w:val="none"/>
          <w:lang w:bidi="ar"/>
        </w:rPr>
        <w:t>称</w:t>
      </w:r>
      <w:r>
        <w:rPr>
          <w:rFonts w:hint="eastAsia" w:ascii="Times New Roman" w:hAnsi="Times New Roman" w:eastAsia="仿宋" w:cs="Times New Roman"/>
          <w:b/>
          <w:bCs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8"/>
          <w:szCs w:val="28"/>
          <w:highlight w:val="none"/>
          <w:lang w:bidi="ar"/>
        </w:rPr>
        <w:t>: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8"/>
          <w:szCs w:val="28"/>
          <w:highlight w:val="none"/>
          <w:u w:val="single"/>
          <w:lang w:bidi="ar"/>
        </w:rPr>
        <w:t xml:space="preserve">                  </w:t>
      </w:r>
      <w:r>
        <w:rPr>
          <w:rFonts w:hint="eastAsia" w:ascii="Times New Roman" w:hAnsi="Times New Roman" w:eastAsia="仿宋" w:cs="Times New Roman"/>
          <w:b/>
          <w:bCs/>
          <w:color w:val="auto"/>
          <w:kern w:val="0"/>
          <w:sz w:val="28"/>
          <w:szCs w:val="28"/>
          <w:highlight w:val="none"/>
          <w:u w:val="single"/>
          <w:lang w:val="en-US" w:eastAsia="zh-CN" w:bidi="ar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8"/>
          <w:szCs w:val="28"/>
          <w:highlight w:val="none"/>
          <w:u w:val="single"/>
          <w:lang w:bidi="ar"/>
        </w:rPr>
        <w:t xml:space="preserve">            </w:t>
      </w:r>
    </w:p>
    <w:p>
      <w:pPr>
        <w:widowControl/>
        <w:spacing w:line="360" w:lineRule="auto"/>
        <w:ind w:firstLine="1124" w:firstLineChars="400"/>
        <w:rPr>
          <w:rFonts w:hint="default" w:ascii="Times New Roman" w:hAnsi="Times New Roman" w:eastAsia="仿宋" w:cs="Times New Roman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8"/>
          <w:szCs w:val="28"/>
          <w:highlight w:val="none"/>
          <w:lang w:bidi="ar"/>
        </w:rPr>
        <w:t>团队负责人姓名  :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8"/>
          <w:szCs w:val="28"/>
          <w:highlight w:val="none"/>
          <w:u w:val="single"/>
          <w:lang w:bidi="ar"/>
        </w:rPr>
        <w:t xml:space="preserve">                               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8"/>
          <w:szCs w:val="28"/>
          <w:highlight w:val="none"/>
          <w:lang w:bidi="ar"/>
        </w:rPr>
        <w:t xml:space="preserve"> </w:t>
      </w:r>
    </w:p>
    <w:p>
      <w:pPr>
        <w:widowControl/>
        <w:spacing w:line="360" w:lineRule="auto"/>
        <w:ind w:firstLine="1124" w:firstLineChars="400"/>
        <w:rPr>
          <w:rFonts w:hint="default" w:ascii="Times New Roman" w:hAnsi="Times New Roman" w:eastAsia="仿宋" w:cs="Times New Roman"/>
          <w:b/>
          <w:bCs/>
          <w:color w:val="auto"/>
          <w:kern w:val="0"/>
          <w:sz w:val="28"/>
          <w:szCs w:val="28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8"/>
          <w:szCs w:val="28"/>
          <w:highlight w:val="none"/>
          <w:lang w:bidi="ar"/>
        </w:rPr>
        <w:t>负责人学院班级  :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8"/>
          <w:szCs w:val="28"/>
          <w:highlight w:val="none"/>
          <w:u w:val="single"/>
          <w:lang w:bidi="ar"/>
        </w:rPr>
        <w:t xml:space="preserve">                               </w:t>
      </w:r>
    </w:p>
    <w:p>
      <w:pPr>
        <w:widowControl/>
        <w:spacing w:line="360" w:lineRule="auto"/>
        <w:ind w:firstLine="1124" w:firstLineChars="400"/>
        <w:rPr>
          <w:rFonts w:hint="default" w:ascii="Times New Roman" w:hAnsi="Times New Roman" w:cs="Times New Roman"/>
          <w:color w:val="auto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8"/>
          <w:szCs w:val="28"/>
          <w:highlight w:val="none"/>
          <w:lang w:bidi="ar"/>
        </w:rPr>
        <w:t>负责人联系方式  :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8"/>
          <w:szCs w:val="28"/>
          <w:highlight w:val="none"/>
          <w:u w:val="single"/>
          <w:lang w:bidi="ar"/>
        </w:rPr>
        <w:t xml:space="preserve">                               </w:t>
      </w:r>
    </w:p>
    <w:p>
      <w:pPr>
        <w:pStyle w:val="2"/>
        <w:widowControl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widowControl/>
        <w:spacing w:line="600" w:lineRule="exact"/>
        <w:ind w:firstLine="560" w:firstLineChars="200"/>
        <w:jc w:val="center"/>
        <w:rPr>
          <w:rFonts w:hint="default" w:ascii="Times New Roman" w:hAnsi="Times New Roman" w:cs="Times New Roman"/>
          <w:color w:val="auto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lang w:bidi="ar"/>
        </w:rPr>
        <w:t>重庆工业职业技术学院</w:t>
      </w:r>
    </w:p>
    <w:p>
      <w:pPr>
        <w:widowControl/>
        <w:spacing w:line="600" w:lineRule="exact"/>
        <w:ind w:firstLine="560" w:firstLineChars="200"/>
        <w:jc w:val="center"/>
        <w:rPr>
          <w:rFonts w:hint="default" w:ascii="Times New Roman" w:hAnsi="Times New Roman" w:eastAsia="华文中宋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lang w:bidi="ar"/>
        </w:rPr>
        <w:t>年   月</w:t>
      </w:r>
    </w:p>
    <w:p>
      <w:pPr>
        <w:widowControl/>
        <w:spacing w:line="340" w:lineRule="atLeast"/>
        <w:ind w:firstLine="720" w:firstLineChars="200"/>
        <w:jc w:val="center"/>
        <w:rPr>
          <w:rFonts w:hint="default" w:ascii="Times New Roman" w:hAnsi="Times New Roman" w:eastAsia="华文中宋" w:cs="Times New Roman"/>
          <w:color w:val="auto"/>
          <w:sz w:val="36"/>
          <w:szCs w:val="36"/>
          <w:highlight w:val="none"/>
        </w:rPr>
      </w:pPr>
    </w:p>
    <w:p>
      <w:pPr>
        <w:widowControl/>
        <w:spacing w:line="340" w:lineRule="atLeast"/>
        <w:ind w:firstLine="880" w:firstLineChars="200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bidi="ar"/>
        </w:rPr>
      </w:pPr>
    </w:p>
    <w:p>
      <w:pP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bidi="ar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bidi="ar"/>
        </w:rPr>
        <w:br w:type="page"/>
      </w:r>
    </w:p>
    <w:p>
      <w:pPr>
        <w:widowControl/>
        <w:spacing w:line="340" w:lineRule="atLeast"/>
        <w:ind w:firstLine="880" w:firstLineChars="200"/>
        <w:jc w:val="center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bidi="ar"/>
        </w:rPr>
        <w:t>创业计划书排版注意事项</w:t>
      </w:r>
    </w:p>
    <w:p>
      <w:pPr>
        <w:pStyle w:val="5"/>
        <w:widowControl/>
        <w:ind w:firstLine="560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1.正反面打印，一式两份。</w:t>
      </w:r>
    </w:p>
    <w:p>
      <w:pPr>
        <w:pStyle w:val="5"/>
        <w:widowControl/>
        <w:ind w:firstLine="560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2.字号要求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：一级标题：二号黑体；二级标题：四号宋体；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bidi="ar"/>
        </w:rPr>
        <w:t>其余的标题、正文和图表一律为五号宋体；</w:t>
      </w:r>
    </w:p>
    <w:p>
      <w:pPr>
        <w:pStyle w:val="5"/>
        <w:widowControl/>
        <w:ind w:firstLine="560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3.目录要求：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bidi="ar"/>
        </w:rPr>
        <w:t>一级目录：第一章、第二章…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bidi="ar"/>
        </w:rPr>
        <w:t>二级目录：1.1、1.2…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bidi="ar"/>
        </w:rPr>
        <w:t>三级目录：1.1.1，1.1.2. …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bidi="ar"/>
        </w:rPr>
        <w:t>四级目录：（1）、（2）…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bidi="ar"/>
        </w:rPr>
        <w:t>五级目录：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  <w:lang w:bidi="ar"/>
        </w:rPr>
        <w:t>①②③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bidi="ar"/>
        </w:rPr>
        <w:t>…</w:t>
      </w:r>
    </w:p>
    <w:p>
      <w:pPr>
        <w:pStyle w:val="5"/>
        <w:widowControl/>
        <w:ind w:firstLine="560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4.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bidi="ar"/>
        </w:rPr>
        <w:t>页脚内容：标明页码。</w:t>
      </w:r>
    </w:p>
    <w:p>
      <w:pPr>
        <w:pStyle w:val="5"/>
        <w:widowControl/>
        <w:ind w:firstLine="560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5.图表：图的标题放在图的下面，表的标题放在表的上面；表和图的序号分别标明。例如，第一章的表：表1.1、表1.2；第一章的图：图1.1、图1.2；每一章的图和表都要从重新开始标号，图和表尽量不要跨页。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华文中宋" w:cs="Times New Roman"/>
          <w:color w:val="auto"/>
          <w:sz w:val="36"/>
          <w:szCs w:val="36"/>
          <w:highlight w:val="none"/>
          <w:lang w:bidi="ar"/>
        </w:rPr>
        <w:br w:type="page"/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bidi="ar"/>
        </w:rPr>
        <w:t>创业计划书装订顺序（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 w:bidi="ar"/>
        </w:rPr>
        <w:t>仅供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bidi="ar"/>
        </w:rPr>
        <w:t>参考）</w:t>
      </w:r>
    </w:p>
    <w:p>
      <w:pPr>
        <w:pStyle w:val="5"/>
        <w:widowControl/>
        <w:spacing w:line="288" w:lineRule="auto"/>
        <w:ind w:firstLine="0" w:firstLineChars="0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</w:p>
    <w:p>
      <w:pPr>
        <w:pStyle w:val="5"/>
        <w:widowControl/>
        <w:ind w:firstLine="560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1.封面（公司标志 团队名称 日期等）</w:t>
      </w:r>
    </w:p>
    <w:p>
      <w:pPr>
        <w:pStyle w:val="5"/>
        <w:widowControl/>
        <w:ind w:firstLine="560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2.执行概要</w:t>
      </w:r>
    </w:p>
    <w:p>
      <w:pPr>
        <w:pStyle w:val="5"/>
        <w:widowControl/>
        <w:ind w:firstLine="560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3.目录</w:t>
      </w:r>
    </w:p>
    <w:p>
      <w:pPr>
        <w:pStyle w:val="5"/>
        <w:widowControl/>
        <w:ind w:firstLine="560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4.第一章 产品（服务）与技术</w:t>
      </w:r>
    </w:p>
    <w:p>
      <w:pPr>
        <w:pStyle w:val="5"/>
        <w:widowControl/>
        <w:ind w:firstLine="560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5.第二章 市场分析</w:t>
      </w:r>
    </w:p>
    <w:p>
      <w:pPr>
        <w:pStyle w:val="5"/>
        <w:widowControl/>
        <w:ind w:firstLine="560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6.第三章 商业模式及战略</w:t>
      </w:r>
    </w:p>
    <w:p>
      <w:pPr>
        <w:pStyle w:val="5"/>
        <w:widowControl/>
        <w:ind w:firstLine="560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7.第四章 营销</w:t>
      </w:r>
      <w:r>
        <w:rPr>
          <w:rFonts w:hint="eastAsia" w:eastAsia="仿宋" w:cs="Times New Roman"/>
          <w:color w:val="auto"/>
          <w:sz w:val="28"/>
          <w:szCs w:val="28"/>
          <w:highlight w:val="none"/>
          <w:lang w:val="en-US" w:eastAsia="zh-CN"/>
        </w:rPr>
        <w:t>策略</w:t>
      </w:r>
    </w:p>
    <w:p>
      <w:pPr>
        <w:pStyle w:val="5"/>
        <w:widowControl/>
        <w:ind w:firstLine="560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8.第五章 生产与研发</w:t>
      </w:r>
    </w:p>
    <w:p>
      <w:pPr>
        <w:pStyle w:val="5"/>
        <w:widowControl/>
        <w:ind w:firstLine="560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 xml:space="preserve">9.第六章 </w:t>
      </w:r>
      <w:r>
        <w:rPr>
          <w:rFonts w:hint="eastAsia" w:eastAsia="仿宋" w:cs="Times New Roman"/>
          <w:color w:val="auto"/>
          <w:sz w:val="28"/>
          <w:szCs w:val="28"/>
          <w:highlight w:val="none"/>
          <w:lang w:val="en-US" w:eastAsia="zh-CN"/>
        </w:rPr>
        <w:t>团队情况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bidi="ar"/>
        </w:rPr>
        <w:t>10.第七章 投资与财务分析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bidi="ar"/>
        </w:rPr>
        <w:t>11.第八章 风险管理与对策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bidi="ar"/>
        </w:rPr>
        <w:t>12.附录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270A4"/>
    <w:rsid w:val="0D8E6111"/>
    <w:rsid w:val="4E9872C7"/>
    <w:rsid w:val="5BC2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msolistparagraph"/>
    <w:basedOn w:val="1"/>
    <w:qFormat/>
    <w:uiPriority w:val="0"/>
    <w:pPr>
      <w:spacing w:line="600" w:lineRule="exact"/>
      <w:ind w:firstLine="420" w:firstLineChars="200"/>
    </w:pPr>
    <w:rPr>
      <w:rFonts w:ascii="Times New Roman" w:hAnsi="Times New Roman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2021-11-12T09:17:00Z</dcterms:created>
  <dc:creator>YQ</dc:creator>
  <cp:lastModifiedBy>Olivia</cp:lastModifiedBy>
  <dcterms:modified xsi:type="dcterms:W3CDTF">2022-03-03T06:37:44Z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5A1AB8A325F04B58B2B691841014C692</vt:lpwstr>
  </property>
</Properties>
</file>