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28"/>
        </w:rPr>
        <w:t>附件</w:t>
      </w:r>
    </w:p>
    <w:p>
      <w:pPr>
        <w:widowControl/>
        <w:shd w:val="clear" w:color="auto" w:fill="FFFFFF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page" w:horzAnchor="margin" w:tblpY="3046"/>
        <w:tblW w:w="13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447"/>
        <w:gridCol w:w="1275"/>
        <w:gridCol w:w="1560"/>
        <w:gridCol w:w="1417"/>
        <w:gridCol w:w="1985"/>
        <w:gridCol w:w="2108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u w:val="thick"/>
                <w:lang w:val="en-US" w:eastAsia="zh-CN"/>
              </w:rPr>
              <w:t>（盖章）         部门（学院）第十届全国职业院校“文化育人”高端论坛提交论文汇总表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部门（学院）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备注：汇总表请与论文一并于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日前发至邮箱</w:t>
            </w:r>
            <w: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instrText xml:space="preserve"> HYPERLINK "mailto:cgxcb@sina.cn。"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cgxcb@sina.cn</w:t>
            </w:r>
            <w:r>
              <w:rPr>
                <w:rStyle w:val="4"/>
                <w:rFonts w:ascii="宋体" w:hAnsi="宋体" w:eastAsia="宋体" w:cs="宋体"/>
                <w:color w:val="333333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fldChar w:fldCharType="end"/>
            </w:r>
          </w:p>
        </w:tc>
      </w:tr>
    </w:tbl>
    <w:p/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widowControl/>
        <w:rPr>
          <w:rFonts w:ascii="宋体" w:hAnsi="宋体" w:eastAsia="宋体" w:cs="宋体"/>
          <w:color w:val="333333"/>
          <w:kern w:val="0"/>
          <w:sz w:val="26"/>
          <w:szCs w:val="26"/>
        </w:rPr>
      </w:pPr>
    </w:p>
    <w:p>
      <w:pP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333333"/>
          <w:kern w:val="0"/>
          <w:szCs w:val="21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F1A81"/>
    <w:rsid w:val="026E0AD5"/>
    <w:rsid w:val="07122693"/>
    <w:rsid w:val="107821F7"/>
    <w:rsid w:val="197A1762"/>
    <w:rsid w:val="217E520D"/>
    <w:rsid w:val="21E372F9"/>
    <w:rsid w:val="24D728CD"/>
    <w:rsid w:val="25FF552B"/>
    <w:rsid w:val="2C04508B"/>
    <w:rsid w:val="2E053C59"/>
    <w:rsid w:val="2E365876"/>
    <w:rsid w:val="32DF1A81"/>
    <w:rsid w:val="456D668E"/>
    <w:rsid w:val="468E247B"/>
    <w:rsid w:val="4B3E03E5"/>
    <w:rsid w:val="50B91885"/>
    <w:rsid w:val="533B4C5E"/>
    <w:rsid w:val="55F954B3"/>
    <w:rsid w:val="55FA0F1A"/>
    <w:rsid w:val="56466B06"/>
    <w:rsid w:val="5AEE4BEE"/>
    <w:rsid w:val="5DAC5F7D"/>
    <w:rsid w:val="5DFF68EF"/>
    <w:rsid w:val="5EB3212C"/>
    <w:rsid w:val="6464591E"/>
    <w:rsid w:val="67D10B14"/>
    <w:rsid w:val="6AD053E1"/>
    <w:rsid w:val="6C7F4EE4"/>
    <w:rsid w:val="6F4E7ECE"/>
    <w:rsid w:val="700F7148"/>
    <w:rsid w:val="740C5AF6"/>
    <w:rsid w:val="76DF3373"/>
    <w:rsid w:val="7E55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2020-09-09T06:09:00Z</dcterms:created>
  <dc:creator>Aurora</dc:creator>
  <cp:lastModifiedBy>Aurora</cp:lastModifiedBy>
  <dcterms:modified xsi:type="dcterms:W3CDTF">2020-09-09T10:33:42Z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